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343690"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IPGS</w:t>
      </w:r>
      <w:r w:rsidR="00431C69" w:rsidRPr="00C16E35">
        <w:rPr>
          <w:rFonts w:ascii="Segoe UI" w:hAnsi="Segoe UI" w:cs="Segoe UI"/>
          <w:bCs/>
          <w:color w:val="000000" w:themeColor="text1"/>
          <w:sz w:val="52"/>
          <w:szCs w:val="32"/>
        </w:rPr>
        <w:t>-</w:t>
      </w:r>
      <w:r w:rsidR="001E6DCB">
        <w:rPr>
          <w:rFonts w:ascii="Segoe UI" w:hAnsi="Segoe UI" w:cs="Segoe UI"/>
          <w:bCs/>
          <w:color w:val="000000" w:themeColor="text1"/>
          <w:sz w:val="52"/>
          <w:szCs w:val="32"/>
        </w:rPr>
        <w:t>550</w:t>
      </w:r>
      <w:r w:rsidR="004E3DCF">
        <w:rPr>
          <w:rFonts w:ascii="Segoe UI" w:hAnsi="Segoe UI" w:cs="Segoe UI"/>
          <w:bCs/>
          <w:color w:val="000000" w:themeColor="text1"/>
          <w:sz w:val="52"/>
          <w:szCs w:val="32"/>
        </w:rPr>
        <w:t>6</w:t>
      </w:r>
    </w:p>
    <w:p w:rsidR="00C67010" w:rsidRPr="00491CDA" w:rsidRDefault="0060193C"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bCs/>
          <w:color w:val="000000" w:themeColor="text1"/>
          <w:sz w:val="52"/>
          <w:szCs w:val="32"/>
        </w:rPr>
        <w:t>Un</w:t>
      </w:r>
      <w:r w:rsidR="00343690">
        <w:rPr>
          <w:rFonts w:ascii="Segoe UI" w:hAnsi="Segoe UI" w:cs="Segoe UI" w:hint="eastAsia"/>
          <w:bCs/>
          <w:color w:val="000000" w:themeColor="text1"/>
          <w:sz w:val="52"/>
          <w:szCs w:val="32"/>
        </w:rPr>
        <w:t>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00A82959" w:rsidRPr="00C16E35">
        <w:rPr>
          <w:rFonts w:ascii="Segoe UI" w:hAnsi="Segoe UI" w:cs="Segoe UI" w:hint="eastAsia"/>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1E6DCB" w:rsidRPr="001E6DCB" w:rsidRDefault="00C214EE" w:rsidP="001E6DCB">
      <w:pPr>
        <w:pStyle w:val="1"/>
        <w:adjustRightInd w:val="0"/>
        <w:snapToGrid w:val="0"/>
        <w:spacing w:before="120"/>
        <w:jc w:val="center"/>
        <w:rPr>
          <w:noProof/>
        </w:rPr>
      </w:pPr>
      <w:bookmarkStart w:id="0" w:name="_Toc447302463"/>
      <w:bookmarkStart w:id="1" w:name="_Toc455428192"/>
      <w:bookmarkStart w:id="2" w:name="_Toc455504896"/>
      <w:bookmarkStart w:id="3" w:name="_Toc489881417"/>
      <w:bookmarkStart w:id="4" w:name="_Toc489881777"/>
      <w:r w:rsidRPr="00C8307E">
        <w:rPr>
          <w:sz w:val="72"/>
          <w:szCs w:val="52"/>
        </w:rPr>
        <w:t>Contents</w:t>
      </w:r>
      <w:bookmarkEnd w:id="0"/>
      <w:bookmarkEnd w:id="1"/>
      <w:bookmarkEnd w:id="2"/>
      <w:bookmarkEnd w:id="3"/>
      <w:bookmarkEnd w:id="4"/>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1E6DCB" w:rsidRDefault="00157344" w:rsidP="001E6DCB">
      <w:pPr>
        <w:pStyle w:val="11"/>
        <w:adjustRightInd w:val="0"/>
        <w:snapToGrid w:val="0"/>
        <w:rPr>
          <w:rFonts w:asciiTheme="minorHAnsi" w:hAnsiTheme="minorHAnsi" w:cstheme="minorBidi"/>
          <w:color w:val="auto"/>
          <w:sz w:val="24"/>
          <w:szCs w:val="22"/>
          <w:lang w:eastAsia="zh-TW"/>
        </w:rPr>
      </w:pPr>
      <w:hyperlink w:anchor="_Toc489881778" w:history="1">
        <w:r w:rsidR="001E6DCB" w:rsidRPr="001E6DCB">
          <w:rPr>
            <w:color w:val="548DD4"/>
            <w:sz w:val="40"/>
            <w:szCs w:val="22"/>
          </w:rPr>
          <w:t>Chapter 1</w:t>
        </w:r>
        <w:r w:rsidR="001E6DCB" w:rsidRPr="001E6DCB">
          <w:rPr>
            <w:color w:val="548DD4"/>
            <w:sz w:val="40"/>
            <w:szCs w:val="22"/>
          </w:rPr>
          <w:tab/>
          <w:t>Introduction</w:t>
        </w:r>
        <w:r w:rsidR="001E6DCB" w:rsidRPr="001E6DCB">
          <w:rPr>
            <w:webHidden/>
            <w:color w:val="548DD4"/>
            <w:sz w:val="40"/>
            <w:szCs w:val="22"/>
          </w:rPr>
          <w:tab/>
        </w:r>
        <w:r w:rsidR="001E6DCB" w:rsidRPr="001E6DCB">
          <w:rPr>
            <w:webHidden/>
            <w:color w:val="548DD4"/>
            <w:sz w:val="40"/>
            <w:szCs w:val="22"/>
          </w:rPr>
          <w:fldChar w:fldCharType="begin"/>
        </w:r>
        <w:r w:rsidR="001E6DCB" w:rsidRPr="001E6DCB">
          <w:rPr>
            <w:webHidden/>
            <w:color w:val="548DD4"/>
            <w:sz w:val="40"/>
            <w:szCs w:val="22"/>
          </w:rPr>
          <w:instrText xml:space="preserve"> PAGEREF _Toc489881778 \h </w:instrText>
        </w:r>
        <w:r w:rsidR="001E6DCB" w:rsidRPr="001E6DCB">
          <w:rPr>
            <w:webHidden/>
            <w:color w:val="548DD4"/>
            <w:sz w:val="40"/>
            <w:szCs w:val="22"/>
          </w:rPr>
        </w:r>
        <w:r w:rsidR="001E6DCB" w:rsidRPr="001E6DCB">
          <w:rPr>
            <w:webHidden/>
            <w:color w:val="548DD4"/>
            <w:sz w:val="40"/>
            <w:szCs w:val="22"/>
          </w:rPr>
          <w:fldChar w:fldCharType="separate"/>
        </w:r>
        <w:r w:rsidR="007078F3">
          <w:rPr>
            <w:webHidden/>
            <w:color w:val="548DD4"/>
            <w:sz w:val="40"/>
            <w:szCs w:val="22"/>
          </w:rPr>
          <w:t>1</w:t>
        </w:r>
        <w:r w:rsidR="001E6DCB" w:rsidRPr="001E6DCB">
          <w:rPr>
            <w:webHidden/>
            <w:color w:val="548DD4"/>
            <w:sz w:val="40"/>
            <w:szCs w:val="22"/>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79" w:history="1">
        <w:r w:rsidR="001E6DCB" w:rsidRPr="001E6DCB">
          <w:rPr>
            <w:rStyle w:val="af0"/>
            <w:rFonts w:ascii="Segoe UI" w:hAnsi="Segoe UI" w:cs="Segoe UI"/>
            <w:color w:val="000000" w:themeColor="text1"/>
          </w:rPr>
          <w:t>Overview</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_Toc489881779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1</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0" w:history="1">
        <w:r w:rsidR="001E6DCB" w:rsidRPr="001E6DCB">
          <w:rPr>
            <w:rStyle w:val="af0"/>
            <w:rFonts w:ascii="Segoe UI" w:hAnsi="Segoe UI" w:cs="Segoe UI"/>
            <w:color w:val="000000" w:themeColor="text1"/>
          </w:rPr>
          <w:t>Front View of the Switch</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_Toc489881780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1</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1" w:history="1">
        <w:r w:rsidR="001E6DCB" w:rsidRPr="001E6DCB">
          <w:rPr>
            <w:rStyle w:val="af0"/>
            <w:rFonts w:ascii="Segoe UI" w:hAnsi="Segoe UI" w:cs="Segoe UI"/>
            <w:color w:val="000000" w:themeColor="text1"/>
          </w:rPr>
          <w:t>Rear View of the Switch</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_Toc489881781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2</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2" w:history="1">
        <w:r w:rsidR="001E6DCB" w:rsidRPr="001E6DCB">
          <w:rPr>
            <w:rStyle w:val="af0"/>
            <w:rFonts w:ascii="Segoe UI" w:hAnsi="Segoe UI" w:cs="Segoe UI"/>
            <w:color w:val="000000" w:themeColor="text1"/>
          </w:rPr>
          <w:t>Bottom View of the Switch</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_Toc489881782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2</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3" w:history="1">
        <w:r w:rsidR="001E6DCB" w:rsidRPr="001E6DCB">
          <w:rPr>
            <w:rStyle w:val="af0"/>
            <w:rFonts w:ascii="Segoe UI" w:hAnsi="Segoe UI" w:cs="Segoe UI"/>
            <w:color w:val="000000" w:themeColor="text1"/>
          </w:rPr>
          <w:t>LED Descriptions</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_Toc489881783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3</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4" w:history="1">
        <w:r w:rsidR="001E6DCB" w:rsidRPr="001E6DCB">
          <w:rPr>
            <w:rStyle w:val="af0"/>
            <w:rFonts w:ascii="Segoe UI" w:hAnsi="Segoe UI" w:cs="Segoe UI"/>
            <w:color w:val="000000" w:themeColor="text1"/>
          </w:rPr>
          <w:t>Reset Button</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_Toc489881784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4</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11"/>
        <w:adjustRightInd w:val="0"/>
        <w:snapToGrid w:val="0"/>
        <w:rPr>
          <w:color w:val="548DD4"/>
          <w:sz w:val="40"/>
          <w:szCs w:val="22"/>
        </w:rPr>
      </w:pPr>
      <w:hyperlink w:anchor="_Toc489881785" w:history="1">
        <w:r w:rsidR="001E6DCB" w:rsidRPr="001E6DCB">
          <w:rPr>
            <w:color w:val="548DD4"/>
            <w:sz w:val="40"/>
            <w:szCs w:val="22"/>
          </w:rPr>
          <w:t>Chapter 2</w:t>
        </w:r>
        <w:r w:rsidR="001E6DCB" w:rsidRPr="001E6DCB">
          <w:rPr>
            <w:color w:val="548DD4"/>
            <w:sz w:val="40"/>
            <w:szCs w:val="22"/>
          </w:rPr>
          <w:tab/>
          <w:t>Installing the Switch</w:t>
        </w:r>
        <w:r w:rsidR="001E6DCB" w:rsidRPr="001E6DCB">
          <w:rPr>
            <w:webHidden/>
            <w:color w:val="548DD4"/>
            <w:sz w:val="40"/>
            <w:szCs w:val="22"/>
          </w:rPr>
          <w:tab/>
        </w:r>
        <w:r w:rsidR="001E6DCB" w:rsidRPr="001E6DCB">
          <w:rPr>
            <w:webHidden/>
            <w:color w:val="548DD4"/>
            <w:sz w:val="40"/>
            <w:szCs w:val="22"/>
          </w:rPr>
          <w:fldChar w:fldCharType="begin"/>
        </w:r>
        <w:r w:rsidR="001E6DCB" w:rsidRPr="001E6DCB">
          <w:rPr>
            <w:webHidden/>
            <w:color w:val="548DD4"/>
            <w:sz w:val="40"/>
            <w:szCs w:val="22"/>
          </w:rPr>
          <w:instrText xml:space="preserve"> PAGEREF _Toc489881785 \h </w:instrText>
        </w:r>
        <w:r w:rsidR="001E6DCB" w:rsidRPr="001E6DCB">
          <w:rPr>
            <w:webHidden/>
            <w:color w:val="548DD4"/>
            <w:sz w:val="40"/>
            <w:szCs w:val="22"/>
          </w:rPr>
        </w:r>
        <w:r w:rsidR="001E6DCB" w:rsidRPr="001E6DCB">
          <w:rPr>
            <w:webHidden/>
            <w:color w:val="548DD4"/>
            <w:sz w:val="40"/>
            <w:szCs w:val="22"/>
          </w:rPr>
          <w:fldChar w:fldCharType="separate"/>
        </w:r>
        <w:r w:rsidR="007078F3">
          <w:rPr>
            <w:webHidden/>
            <w:color w:val="548DD4"/>
            <w:sz w:val="40"/>
            <w:szCs w:val="22"/>
          </w:rPr>
          <w:t>5</w:t>
        </w:r>
        <w:r w:rsidR="001E6DCB" w:rsidRPr="001E6DCB">
          <w:rPr>
            <w:webHidden/>
            <w:color w:val="548DD4"/>
            <w:sz w:val="40"/>
            <w:szCs w:val="22"/>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6" w:history="1">
        <w:r w:rsidR="001E6DCB" w:rsidRPr="001E6DCB">
          <w:rPr>
            <w:rStyle w:val="af0"/>
            <w:rFonts w:ascii="Segoe UI" w:hAnsi="Segoe UI" w:cs="Segoe UI"/>
            <w:color w:val="000000" w:themeColor="text1"/>
          </w:rPr>
          <w:t>Package Contents</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_Toc489881786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5</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7" w:history="1">
        <w:r w:rsidR="001E6DCB" w:rsidRPr="001E6DCB">
          <w:rPr>
            <w:rStyle w:val="af0"/>
            <w:rFonts w:ascii="Segoe UI" w:hAnsi="Segoe UI" w:cs="Segoe UI"/>
            <w:color w:val="000000" w:themeColor="text1"/>
          </w:rPr>
          <w:t>Mounting the Switch on a DIN Rail</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_Toc489881787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5</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8" w:history="1">
        <w:r w:rsidR="001E6DCB" w:rsidRPr="001E6DCB">
          <w:rPr>
            <w:rStyle w:val="af0"/>
            <w:rFonts w:ascii="Segoe UI" w:hAnsi="Segoe UI" w:cs="Segoe UI"/>
            <w:color w:val="000000" w:themeColor="text1"/>
          </w:rPr>
          <w:t>Mounting the Switch on Wall (Optional)</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_Toc489881788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6</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21"/>
        <w:adjustRightInd w:val="0"/>
        <w:snapToGrid w:val="0"/>
        <w:spacing w:before="120"/>
        <w:ind w:left="2266"/>
        <w:rPr>
          <w:rStyle w:val="af0"/>
          <w:rFonts w:ascii="Segoe UI" w:hAnsi="Segoe UI" w:cs="Segoe UI"/>
          <w:color w:val="000000" w:themeColor="text1"/>
        </w:rPr>
      </w:pPr>
      <w:hyperlink w:anchor="_Toc489881789" w:history="1">
        <w:r w:rsidR="001E6DCB" w:rsidRPr="001E6DCB">
          <w:rPr>
            <w:rStyle w:val="af0"/>
            <w:rFonts w:ascii="Segoe UI" w:hAnsi="Segoe UI" w:cs="Segoe UI"/>
            <w:color w:val="000000" w:themeColor="text1"/>
          </w:rPr>
          <w:t>Connecting the DC Power Cord</w:t>
        </w:r>
        <w:r w:rsidR="001E6DCB" w:rsidRPr="001E6DCB">
          <w:rPr>
            <w:rStyle w:val="af0"/>
            <w:rFonts w:ascii="Segoe UI" w:hAnsi="Segoe UI" w:cs="Segoe UI"/>
            <w:webHidden/>
            <w:color w:val="000000" w:themeColor="text1"/>
          </w:rPr>
          <w:tab/>
        </w:r>
        <w:r w:rsidR="001E6DCB" w:rsidRPr="001E6DCB">
          <w:rPr>
            <w:rStyle w:val="af0"/>
            <w:rFonts w:ascii="Segoe UI" w:hAnsi="Segoe UI" w:cs="Segoe UI"/>
            <w:webHidden/>
            <w:color w:val="000000" w:themeColor="text1"/>
          </w:rPr>
          <w:fldChar w:fldCharType="begin"/>
        </w:r>
        <w:r w:rsidR="001E6DCB" w:rsidRPr="001E6DCB">
          <w:rPr>
            <w:rStyle w:val="af0"/>
            <w:rFonts w:ascii="Segoe UI" w:hAnsi="Segoe UI" w:cs="Segoe UI"/>
            <w:webHidden/>
            <w:color w:val="000000" w:themeColor="text1"/>
          </w:rPr>
          <w:instrText xml:space="preserve"> PAGEREF _Toc489881789 \h </w:instrText>
        </w:r>
        <w:r w:rsidR="001E6DCB" w:rsidRPr="001E6DCB">
          <w:rPr>
            <w:rStyle w:val="af0"/>
            <w:rFonts w:ascii="Segoe UI" w:hAnsi="Segoe UI" w:cs="Segoe UI"/>
            <w:webHidden/>
            <w:color w:val="000000" w:themeColor="text1"/>
          </w:rPr>
        </w:r>
        <w:r w:rsidR="001E6DCB" w:rsidRPr="001E6DCB">
          <w:rPr>
            <w:rStyle w:val="af0"/>
            <w:rFonts w:ascii="Segoe UI" w:hAnsi="Segoe UI" w:cs="Segoe UI"/>
            <w:webHidden/>
            <w:color w:val="000000" w:themeColor="text1"/>
          </w:rPr>
          <w:fldChar w:fldCharType="separate"/>
        </w:r>
        <w:r w:rsidR="007078F3">
          <w:rPr>
            <w:rStyle w:val="af0"/>
            <w:rFonts w:ascii="Segoe UI" w:hAnsi="Segoe UI" w:cs="Segoe UI"/>
            <w:webHidden/>
            <w:color w:val="000000" w:themeColor="text1"/>
          </w:rPr>
          <w:t>7</w:t>
        </w:r>
        <w:r w:rsidR="001E6DCB" w:rsidRPr="001E6DCB">
          <w:rPr>
            <w:rStyle w:val="af0"/>
            <w:rFonts w:ascii="Segoe UI" w:hAnsi="Segoe UI" w:cs="Segoe UI"/>
            <w:webHidden/>
            <w:color w:val="000000" w:themeColor="text1"/>
          </w:rPr>
          <w:fldChar w:fldCharType="end"/>
        </w:r>
      </w:hyperlink>
    </w:p>
    <w:p w:rsidR="001E6DCB" w:rsidRPr="001E6DCB" w:rsidRDefault="00157344" w:rsidP="001E6DCB">
      <w:pPr>
        <w:pStyle w:val="11"/>
        <w:adjustRightInd w:val="0"/>
        <w:snapToGrid w:val="0"/>
        <w:rPr>
          <w:color w:val="548DD4"/>
          <w:sz w:val="40"/>
          <w:szCs w:val="22"/>
        </w:rPr>
      </w:pPr>
      <w:hyperlink w:anchor="_Toc489881790" w:history="1">
        <w:r w:rsidR="001E6DCB" w:rsidRPr="001E6DCB">
          <w:rPr>
            <w:color w:val="548DD4"/>
            <w:sz w:val="40"/>
            <w:szCs w:val="22"/>
          </w:rPr>
          <w:t>Chapter 3</w:t>
        </w:r>
        <w:r w:rsidR="001E6DCB" w:rsidRPr="001E6DCB">
          <w:rPr>
            <w:color w:val="548DD4"/>
            <w:sz w:val="40"/>
            <w:szCs w:val="22"/>
          </w:rPr>
          <w:tab/>
          <w:t>Troubleshooting</w:t>
        </w:r>
        <w:r w:rsidR="001E6DCB" w:rsidRPr="001E6DCB">
          <w:rPr>
            <w:webHidden/>
            <w:color w:val="548DD4"/>
            <w:sz w:val="40"/>
            <w:szCs w:val="22"/>
          </w:rPr>
          <w:tab/>
        </w:r>
        <w:r w:rsidR="001E6DCB" w:rsidRPr="001E6DCB">
          <w:rPr>
            <w:webHidden/>
            <w:color w:val="548DD4"/>
            <w:sz w:val="40"/>
            <w:szCs w:val="22"/>
          </w:rPr>
          <w:fldChar w:fldCharType="begin"/>
        </w:r>
        <w:r w:rsidR="001E6DCB" w:rsidRPr="001E6DCB">
          <w:rPr>
            <w:webHidden/>
            <w:color w:val="548DD4"/>
            <w:sz w:val="40"/>
            <w:szCs w:val="22"/>
          </w:rPr>
          <w:instrText xml:space="preserve"> PAGEREF _Toc489881790 \h </w:instrText>
        </w:r>
        <w:r w:rsidR="001E6DCB" w:rsidRPr="001E6DCB">
          <w:rPr>
            <w:webHidden/>
            <w:color w:val="548DD4"/>
            <w:sz w:val="40"/>
            <w:szCs w:val="22"/>
          </w:rPr>
        </w:r>
        <w:r w:rsidR="001E6DCB" w:rsidRPr="001E6DCB">
          <w:rPr>
            <w:webHidden/>
            <w:color w:val="548DD4"/>
            <w:sz w:val="40"/>
            <w:szCs w:val="22"/>
          </w:rPr>
          <w:fldChar w:fldCharType="separate"/>
        </w:r>
        <w:r w:rsidR="007078F3">
          <w:rPr>
            <w:webHidden/>
            <w:color w:val="548DD4"/>
            <w:sz w:val="40"/>
            <w:szCs w:val="22"/>
          </w:rPr>
          <w:t>9</w:t>
        </w:r>
        <w:r w:rsidR="001E6DCB" w:rsidRPr="001E6DCB">
          <w:rPr>
            <w:webHidden/>
            <w:color w:val="548DD4"/>
            <w:sz w:val="40"/>
            <w:szCs w:val="22"/>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5" w:name="_Toc300762231"/>
    <w:bookmarkStart w:id="6" w:name="_Toc441507501"/>
    <w:bookmarkStart w:id="7" w:name="_Toc489881778"/>
    <w:p w:rsidR="00E61F33" w:rsidRPr="00874EDA" w:rsidRDefault="00CF44C3"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r>
        <w:rPr>
          <w:rFonts w:cs="Segoe UI"/>
          <w:noProof/>
          <w:sz w:val="56"/>
          <w:szCs w:val="52"/>
          <w:lang w:eastAsia="zh-TW"/>
        </w:rPr>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E952D"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5"/>
      <w:bookmarkEnd w:id="6"/>
      <w:r w:rsidR="00EF2FD6" w:rsidRPr="00874EDA">
        <w:rPr>
          <w:rFonts w:cs="Segoe UI"/>
          <w:sz w:val="56"/>
          <w:szCs w:val="52"/>
        </w:rPr>
        <w:t>on</w:t>
      </w:r>
      <w:bookmarkEnd w:id="7"/>
    </w:p>
    <w:p w:rsidR="00EA7621" w:rsidRPr="00874EDA" w:rsidRDefault="00E61F33" w:rsidP="00491CDA">
      <w:pPr>
        <w:pStyle w:val="2"/>
        <w:adjustRightInd w:val="0"/>
        <w:snapToGrid w:val="0"/>
        <w:spacing w:before="120"/>
        <w:rPr>
          <w:rFonts w:cs="Segoe UI"/>
          <w:sz w:val="44"/>
        </w:rPr>
      </w:pPr>
      <w:bookmarkStart w:id="8" w:name="_Toc300762232"/>
      <w:bookmarkStart w:id="9" w:name="_Toc441507502"/>
      <w:bookmarkStart w:id="10" w:name="_Toc489881779"/>
      <w:r w:rsidRPr="00874EDA">
        <w:rPr>
          <w:rFonts w:cs="Segoe UI"/>
          <w:sz w:val="44"/>
        </w:rPr>
        <w:t>O</w:t>
      </w:r>
      <w:bookmarkEnd w:id="8"/>
      <w:bookmarkEnd w:id="9"/>
      <w:r w:rsidR="00757455" w:rsidRPr="00874EDA">
        <w:rPr>
          <w:rFonts w:cs="Segoe UI"/>
          <w:sz w:val="44"/>
        </w:rPr>
        <w:t>verview</w:t>
      </w:r>
      <w:bookmarkEnd w:id="10"/>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343690" w:rsidRPr="008479A4">
        <w:rPr>
          <w:rFonts w:ascii="Segoe UI" w:hAnsi="Segoe UI" w:cs="Segoe UI" w:hint="eastAsia"/>
          <w:bCs/>
          <w:sz w:val="28"/>
          <w:szCs w:val="28"/>
        </w:rPr>
        <w:t>IPGS</w:t>
      </w:r>
      <w:r w:rsidR="00021E6F" w:rsidRPr="008479A4">
        <w:rPr>
          <w:rFonts w:ascii="Segoe UI" w:hAnsi="Segoe UI" w:cs="Segoe UI"/>
          <w:bCs/>
          <w:sz w:val="28"/>
          <w:szCs w:val="28"/>
        </w:rPr>
        <w:t>-</w:t>
      </w:r>
      <w:r w:rsidR="0060193C">
        <w:rPr>
          <w:rFonts w:ascii="Segoe UI" w:hAnsi="Segoe UI" w:cs="Segoe UI"/>
          <w:bCs/>
          <w:color w:val="000000" w:themeColor="text1"/>
          <w:sz w:val="28"/>
          <w:szCs w:val="28"/>
        </w:rPr>
        <w:t>55</w:t>
      </w:r>
      <w:r w:rsidR="001E6DCB">
        <w:rPr>
          <w:rFonts w:ascii="Segoe UI" w:hAnsi="Segoe UI" w:cs="Segoe UI"/>
          <w:bCs/>
          <w:color w:val="000000" w:themeColor="text1"/>
          <w:sz w:val="28"/>
          <w:szCs w:val="28"/>
        </w:rPr>
        <w:t>0</w:t>
      </w:r>
      <w:r w:rsidR="004E3DCF">
        <w:rPr>
          <w:rFonts w:ascii="Segoe UI" w:hAnsi="Segoe UI" w:cs="Segoe UI"/>
          <w:bCs/>
          <w:color w:val="000000" w:themeColor="text1"/>
          <w:sz w:val="28"/>
          <w:szCs w:val="28"/>
        </w:rPr>
        <w:t>6</w:t>
      </w:r>
      <w:r w:rsidR="00EF2FD6" w:rsidRPr="00FF5A11">
        <w:rPr>
          <w:rFonts w:ascii="Segoe UI" w:hAnsi="Segoe UI" w:cs="Segoe UI"/>
          <w:bCs/>
          <w:color w:val="000000" w:themeColor="text1"/>
          <w:sz w:val="28"/>
          <w:szCs w:val="28"/>
        </w:rPr>
        <w:t xml:space="preserve">, </w:t>
      </w:r>
      <w:r w:rsidR="004E3DCF">
        <w:rPr>
          <w:rFonts w:ascii="Segoe UI" w:hAnsi="Segoe UI" w:cs="Segoe UI"/>
          <w:bCs/>
          <w:color w:val="000000" w:themeColor="text1"/>
          <w:sz w:val="28"/>
          <w:szCs w:val="28"/>
        </w:rPr>
        <w:t>6</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60193C">
        <w:rPr>
          <w:rFonts w:ascii="Segoe UI" w:hAnsi="Segoe UI" w:cs="Segoe UI" w:hint="eastAsia"/>
          <w:bCs/>
          <w:color w:val="000000" w:themeColor="text1"/>
          <w:sz w:val="28"/>
          <w:szCs w:val="28"/>
        </w:rPr>
        <w:t>un</w:t>
      </w:r>
      <w:r w:rsidR="00343690">
        <w:rPr>
          <w:rFonts w:ascii="Segoe UI" w:hAnsi="Segoe UI" w:cs="Segoe UI" w:hint="eastAsia"/>
          <w:bCs/>
          <w:color w:val="000000" w:themeColor="text1"/>
          <w:sz w:val="28"/>
          <w:szCs w:val="28"/>
        </w:rPr>
        <w:t>managed GbE</w:t>
      </w:r>
      <w:r w:rsidR="00021E6F" w:rsidRPr="008479A4">
        <w:rPr>
          <w:rFonts w:ascii="Segoe UI" w:hAnsi="Segoe UI" w:cs="Segoe UI"/>
          <w:bCs/>
          <w:color w:val="000000" w:themeColor="text1"/>
          <w:sz w:val="28"/>
          <w:szCs w:val="28"/>
        </w:rPr>
        <w:t xml:space="preserve"> </w:t>
      </w:r>
      <w:r w:rsidR="00A82959" w:rsidRPr="008479A4">
        <w:rPr>
          <w:rFonts w:ascii="Segoe UI" w:hAnsi="Segoe UI" w:cs="Segoe UI" w:hint="eastAsia"/>
          <w:bCs/>
          <w:color w:val="000000" w:themeColor="text1"/>
          <w:sz w:val="28"/>
          <w:szCs w:val="28"/>
        </w:rPr>
        <w:t xml:space="preserve">PoE+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1" w:name="_Toc489881780"/>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1"/>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4E3DCF"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PGS-5506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2" w:name="_Toc447302467"/>
      <w:bookmarkStart w:id="13" w:name="_Toc489881781"/>
      <w:r w:rsidRPr="00491CDA">
        <w:rPr>
          <w:rFonts w:cs="Segoe UI"/>
          <w:sz w:val="44"/>
        </w:rPr>
        <w:t>Rear View of the Switch</w:t>
      </w:r>
      <w:bookmarkEnd w:id="12"/>
      <w:bookmarkEnd w:id="13"/>
    </w:p>
    <w:p w:rsidR="00DE50D1" w:rsidRDefault="0060193C"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PGS-5510A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178C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60193C" w:rsidRDefault="0060193C" w:rsidP="00D178C7">
      <w:pPr>
        <w:autoSpaceDE w:val="0"/>
        <w:autoSpaceDN w:val="0"/>
        <w:adjustRightInd w:val="0"/>
        <w:snapToGrid w:val="0"/>
        <w:jc w:val="center"/>
        <w:rPr>
          <w:rFonts w:ascii="Segoe UI" w:hAnsi="Segoe UI" w:cs="Segoe UI"/>
          <w:b/>
          <w:color w:val="000000"/>
          <w:spacing w:val="1"/>
          <w:sz w:val="32"/>
          <w:szCs w:val="32"/>
        </w:rPr>
      </w:pPr>
    </w:p>
    <w:p w:rsidR="0060193C" w:rsidRPr="00DE50D1" w:rsidRDefault="0060193C" w:rsidP="0060193C">
      <w:pPr>
        <w:pStyle w:val="2"/>
        <w:adjustRightInd w:val="0"/>
        <w:snapToGrid w:val="0"/>
        <w:spacing w:before="120"/>
        <w:rPr>
          <w:rFonts w:cs="Segoe UI"/>
          <w:sz w:val="44"/>
          <w:lang w:eastAsia="zh-TW"/>
        </w:rPr>
      </w:pPr>
      <w:bookmarkStart w:id="14" w:name="_Toc489881782"/>
      <w:r>
        <w:rPr>
          <w:rFonts w:cs="Segoe UI"/>
          <w:sz w:val="44"/>
        </w:rPr>
        <w:t>Bottom</w:t>
      </w:r>
      <w:r w:rsidRPr="00491CDA">
        <w:rPr>
          <w:rFonts w:cs="Segoe UI"/>
          <w:sz w:val="44"/>
        </w:rPr>
        <w:t xml:space="preserve"> View of the Switch</w:t>
      </w:r>
      <w:bookmarkEnd w:id="14"/>
    </w:p>
    <w:p w:rsidR="0060193C" w:rsidRPr="00161457" w:rsidRDefault="0060193C" w:rsidP="0060193C">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noProof/>
          <w:color w:val="000000"/>
          <w:spacing w:val="1"/>
          <w:sz w:val="32"/>
          <w:szCs w:val="32"/>
        </w:rPr>
        <w:drawing>
          <wp:inline distT="0" distB="0" distL="0" distR="0">
            <wp:extent cx="5617475" cy="3398527"/>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工規55_bott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60193C" w:rsidRDefault="0060193C" w:rsidP="0060193C">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3:</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Bottom</w:t>
      </w:r>
      <w:r w:rsidRPr="00874EDA">
        <w:rPr>
          <w:rFonts w:ascii="Segoe UI" w:hAnsi="Segoe UI" w:cs="Segoe UI"/>
          <w:b/>
          <w:color w:val="000000"/>
          <w:spacing w:val="1"/>
          <w:sz w:val="32"/>
          <w:szCs w:val="32"/>
        </w:rPr>
        <w:t xml:space="preserve"> panel of the switch</w:t>
      </w:r>
    </w:p>
    <w:p w:rsidR="00D178C7" w:rsidRPr="0060193C"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5" w:name="_Toc489881783"/>
      <w:r w:rsidRPr="00874EDA">
        <w:rPr>
          <w:rFonts w:cs="Segoe UI"/>
          <w:sz w:val="44"/>
        </w:rPr>
        <w:t>LED Descriptions</w:t>
      </w:r>
      <w:bookmarkEnd w:id="15"/>
    </w:p>
    <w:p w:rsidR="00D464B1"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E452C7" w:rsidRPr="00E72943" w:rsidRDefault="00E452C7" w:rsidP="00E452C7">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Power</w:t>
      </w:r>
      <w:r w:rsidRPr="00E72943">
        <w:rPr>
          <w:rFonts w:ascii="Segoe UI" w:hAnsi="Segoe UI" w:cs="Segoe UI"/>
          <w:b/>
          <w:color w:val="000000"/>
          <w:spacing w:val="1"/>
          <w:sz w:val="28"/>
          <w:szCs w:val="20"/>
        </w:rPr>
        <w:t xml:space="preserve"> LED</w:t>
      </w:r>
      <w:r w:rsidR="002A0304">
        <w:rPr>
          <w:rFonts w:ascii="Segoe UI" w:hAnsi="Segoe UI" w:cs="Segoe UI" w:hint="eastAsia"/>
          <w:b/>
          <w:color w:val="000000"/>
          <w:spacing w:val="1"/>
          <w:sz w:val="28"/>
          <w:szCs w:val="20"/>
          <w:lang w:eastAsia="zh-TW"/>
        </w:rPr>
        <w:t>s</w:t>
      </w:r>
      <w:r w:rsidRPr="00E72943">
        <w:rPr>
          <w:rFonts w:ascii="Segoe UI" w:hAnsi="Segoe UI" w:cs="Segoe UI"/>
          <w:color w:val="000000"/>
          <w:spacing w:val="1"/>
          <w:sz w:val="28"/>
          <w:szCs w:val="20"/>
        </w:rPr>
        <w:t xml:space="preserve"> </w:t>
      </w:r>
      <w:r w:rsidRPr="00E72943">
        <w:rPr>
          <w:rFonts w:ascii="Segoe UI" w:hAnsi="Segoe UI" w:cs="Segoe UI"/>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Pr>
                <w:rFonts w:ascii="Segoe UI" w:eastAsia="新細明體" w:hAnsi="Segoe UI" w:cs="Segoe UI" w:hint="eastAsia"/>
                <w:color w:val="000000"/>
              </w:rPr>
              <w:t>Power</w:t>
            </w:r>
            <w:r w:rsidR="00F35612">
              <w:rPr>
                <w:rFonts w:ascii="Segoe UI" w:eastAsia="新細明體"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新細明體" w:hAnsi="Segoe UI" w:cs="Segoe UI"/>
                <w:color w:val="000000"/>
              </w:rPr>
            </w:pPr>
            <w:r w:rsidRPr="00874EDA">
              <w:rPr>
                <w:rFonts w:ascii="Segoe UI" w:eastAsia="新細明體"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新細明體" w:hAnsi="Segoe UI" w:cs="Segoe UI"/>
                <w:color w:val="000000"/>
              </w:rPr>
            </w:pPr>
            <w:r w:rsidRPr="00874EDA">
              <w:rPr>
                <w:rFonts w:ascii="Segoe UI" w:eastAsia="新細明體" w:hAnsi="Segoe UI" w:cs="Segoe UI"/>
                <w:color w:val="000000"/>
              </w:rPr>
              <w:t>The switch is not receiving power</w:t>
            </w:r>
            <w:r w:rsidR="00E454EA">
              <w:rPr>
                <w:rFonts w:ascii="Segoe UI" w:eastAsia="新細明體" w:hAnsi="Segoe UI" w:cs="Segoe UI" w:hint="eastAsia"/>
                <w:color w:val="000000"/>
              </w:rPr>
              <w:t xml:space="preserve"> from power1</w:t>
            </w:r>
            <w:r w:rsidRPr="00874EDA">
              <w:rPr>
                <w:rFonts w:ascii="Segoe UI" w:eastAsia="新細明體"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新細明體" w:hAnsi="Segoe UI" w:cs="Segoe UI"/>
                <w:color w:val="000000"/>
              </w:rPr>
            </w:pPr>
            <w:r>
              <w:rPr>
                <w:rFonts w:ascii="Segoe UI" w:eastAsia="新細明體"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新細明體" w:hAnsi="Segoe UI" w:cs="Segoe UI"/>
                <w:color w:val="000000"/>
              </w:rPr>
            </w:pPr>
            <w:r w:rsidRPr="00874EDA">
              <w:rPr>
                <w:rFonts w:ascii="Segoe UI" w:eastAsia="新細明體"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新細明體" w:hAnsi="Segoe UI" w:cs="Segoe UI"/>
                <w:color w:val="000000"/>
              </w:rPr>
            </w:pPr>
            <w:r w:rsidRPr="00874EDA">
              <w:rPr>
                <w:rFonts w:ascii="Segoe UI" w:eastAsia="新細明體" w:hAnsi="Segoe UI" w:cs="Segoe UI"/>
                <w:color w:val="000000"/>
              </w:rPr>
              <w:t>The switch is not receiving power</w:t>
            </w:r>
            <w:r w:rsidR="00E454EA">
              <w:rPr>
                <w:rFonts w:ascii="Segoe UI" w:eastAsia="新細明體" w:hAnsi="Segoe UI" w:cs="Segoe UI" w:hint="eastAsia"/>
                <w:color w:val="000000"/>
              </w:rPr>
              <w:t xml:space="preserve"> from power2</w:t>
            </w:r>
            <w:r w:rsidRPr="00874EDA">
              <w:rPr>
                <w:rFonts w:ascii="Segoe UI" w:eastAsia="新細明體"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LED</w:t>
            </w:r>
            <w:r w:rsidR="00CD7CB7" w:rsidRPr="00874EDA">
              <w:rPr>
                <w:rFonts w:ascii="Segoe UI" w:eastAsia="新細明體"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新細明體" w:hAnsi="Segoe UI" w:cs="Segoe UI"/>
                <w:color w:val="000000"/>
              </w:rPr>
            </w:pPr>
            <w:r w:rsidRPr="00E454EA">
              <w:rPr>
                <w:rFonts w:ascii="Segoe UI" w:eastAsia="新細明體"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新細明體" w:hAnsi="Segoe UI" w:cs="Segoe UI"/>
                <w:color w:val="000000"/>
              </w:rPr>
            </w:pPr>
            <w:r w:rsidRPr="00E454EA">
              <w:rPr>
                <w:rFonts w:ascii="Segoe UI" w:eastAsia="新細明體" w:hAnsi="Segoe UI" w:cs="Segoe UI"/>
                <w:color w:val="000000"/>
              </w:rPr>
              <w:t xml:space="preserve">The switch is </w:t>
            </w:r>
            <w:r>
              <w:rPr>
                <w:rFonts w:ascii="Segoe UI" w:eastAsia="新細明體" w:hAnsi="Segoe UI" w:cs="Segoe UI" w:hint="eastAsia"/>
                <w:color w:val="000000"/>
              </w:rPr>
              <w:t xml:space="preserve">not </w:t>
            </w:r>
            <w:r w:rsidRPr="00E454EA">
              <w:rPr>
                <w:rFonts w:ascii="Segoe UI" w:eastAsia="新細明體" w:hAnsi="Segoe UI" w:cs="Segoe UI"/>
                <w:color w:val="000000"/>
              </w:rPr>
              <w:t>ready.</w:t>
            </w:r>
          </w:p>
        </w:tc>
      </w:tr>
    </w:tbl>
    <w:p w:rsidR="00A93B0E" w:rsidRPr="00E454EA" w:rsidRDefault="00A93B0E" w:rsidP="0060193C">
      <w:pPr>
        <w:autoSpaceDE w:val="0"/>
        <w:autoSpaceDN w:val="0"/>
        <w:adjustRightInd w:val="0"/>
        <w:snapToGrid w:val="0"/>
        <w:spacing w:before="120" w:line="276" w:lineRule="auto"/>
        <w:rPr>
          <w:rFonts w:ascii="Segoe UI" w:hAnsi="Segoe UI" w:cs="Segoe UI"/>
          <w:b/>
          <w:color w:val="000000"/>
          <w:spacing w:val="1"/>
          <w:sz w:val="12"/>
          <w:szCs w:val="12"/>
        </w:rPr>
      </w:pPr>
    </w:p>
    <w:p w:rsidR="006D0ED1" w:rsidRDefault="006D0ED1" w:rsidP="00DE50D1">
      <w:pPr>
        <w:adjustRightInd w:val="0"/>
        <w:snapToGrid w:val="0"/>
        <w:spacing w:before="120" w:line="276" w:lineRule="auto"/>
        <w:ind w:left="567"/>
        <w:rPr>
          <w:rFonts w:ascii="Segoe UI" w:hAnsi="Segoe UI" w:cs="Segoe UI"/>
          <w:bCs/>
          <w:sz w:val="28"/>
          <w:szCs w:val="28"/>
        </w:rPr>
      </w:pPr>
    </w:p>
    <w:p w:rsidR="006D0ED1" w:rsidRDefault="006D0ED1" w:rsidP="00DE50D1">
      <w:pPr>
        <w:adjustRightInd w:val="0"/>
        <w:snapToGrid w:val="0"/>
        <w:spacing w:before="120" w:line="276" w:lineRule="auto"/>
        <w:ind w:left="567"/>
        <w:rPr>
          <w:rFonts w:ascii="Segoe UI" w:hAnsi="Segoe UI" w:cs="Segoe UI"/>
          <w:bCs/>
          <w:sz w:val="28"/>
          <w:szCs w:val="28"/>
        </w:rPr>
      </w:pPr>
    </w:p>
    <w:p w:rsidR="006D0ED1" w:rsidRPr="006D0ED1" w:rsidRDefault="00E75A03" w:rsidP="006D0E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6D0ED1">
        <w:rPr>
          <w:rFonts w:ascii="Segoe UI" w:hAnsi="Segoe UI" w:cs="Segoe UI"/>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Default="007440A2" w:rsidP="0027769E">
            <w:pPr>
              <w:jc w:val="center"/>
              <w:rPr>
                <w:rFonts w:ascii="Segoe UI" w:eastAsia="新細明體" w:hAnsi="Segoe UI" w:cs="Segoe UI"/>
                <w:color w:val="000000"/>
              </w:rPr>
            </w:pPr>
            <w:r w:rsidRPr="00740418">
              <w:rPr>
                <w:rFonts w:ascii="Segoe UI" w:eastAsia="新細明體" w:hAnsi="Segoe UI" w:cs="Segoe UI"/>
                <w:color w:val="000000"/>
              </w:rPr>
              <w:t>RJ45 Ports</w:t>
            </w:r>
          </w:p>
          <w:p w:rsidR="0027769E" w:rsidRPr="00874EDA" w:rsidRDefault="00D763BE" w:rsidP="0027769E">
            <w:pPr>
              <w:jc w:val="center"/>
              <w:rPr>
                <w:rFonts w:ascii="Segoe UI" w:eastAsia="新細明體" w:hAnsi="Segoe UI" w:cs="Segoe UI"/>
                <w:color w:val="000000"/>
              </w:rPr>
            </w:pPr>
            <w:r>
              <w:rPr>
                <w:rFonts w:ascii="Segoe UI" w:eastAsia="新細明體" w:hAnsi="Segoe UI" w:cs="Segoe UI" w:hint="eastAsia"/>
                <w:color w:val="000000"/>
              </w:rPr>
              <w:t>(</w:t>
            </w:r>
            <w:r w:rsidR="0027769E">
              <w:rPr>
                <w:rFonts w:ascii="Segoe UI" w:eastAsia="新細明體" w:hAnsi="Segoe UI" w:cs="Segoe UI" w:hint="eastAsia"/>
                <w:color w:val="000000"/>
              </w:rPr>
              <w:t>Left</w:t>
            </w:r>
            <w:r>
              <w:rPr>
                <w:rFonts w:ascii="Segoe UI" w:eastAsia="新細明體" w:hAnsi="Segoe UI" w:cs="Segoe UI" w:hint="eastAsia"/>
                <w:color w:val="000000"/>
              </w:rPr>
              <w:t xml:space="preserve"> Side)</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The port is transmitting/receiving packets,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and 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The port is transmitting/receiving packets, and 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新細明體" w:hAnsi="Segoe UI" w:cs="Segoe UI"/>
                <w:color w:val="000000"/>
              </w:rPr>
            </w:pPr>
            <w:r w:rsidRPr="00874EDA">
              <w:rPr>
                <w:rFonts w:ascii="Segoe UI" w:eastAsia="新細明體" w:hAnsi="Segoe UI" w:cs="Segoe UI"/>
                <w:color w:val="000000"/>
              </w:rPr>
              <w:t xml:space="preserve">The port has no active network cable connected, or it is not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Otherwise, the port may have been disabled through the switch user interface.</w:t>
            </w:r>
          </w:p>
        </w:tc>
      </w:tr>
      <w:tr w:rsidR="00740418" w:rsidRPr="00874EDA" w:rsidTr="00740418">
        <w:trPr>
          <w:trHeight w:val="530"/>
          <w:jc w:val="center"/>
        </w:trPr>
        <w:tc>
          <w:tcPr>
            <w:tcW w:w="795" w:type="dxa"/>
            <w:vMerge w:val="restart"/>
            <w:tcBorders>
              <w:left w:val="single" w:sz="4" w:space="0" w:color="auto"/>
              <w:right w:val="single" w:sz="4" w:space="0" w:color="auto"/>
            </w:tcBorders>
            <w:vAlign w:val="center"/>
            <w:hideMark/>
          </w:tcPr>
          <w:p w:rsidR="00740418" w:rsidRDefault="00740418" w:rsidP="0027769E">
            <w:pPr>
              <w:jc w:val="center"/>
              <w:rPr>
                <w:rFonts w:ascii="Segoe UI" w:eastAsia="新細明體" w:hAnsi="Segoe UI" w:cs="Segoe UI"/>
                <w:color w:val="000000"/>
              </w:rPr>
            </w:pPr>
            <w:r w:rsidRPr="00874EDA">
              <w:rPr>
                <w:rFonts w:ascii="Segoe UI" w:eastAsia="新細明體" w:hAnsi="Segoe UI" w:cs="Segoe UI"/>
                <w:color w:val="000000"/>
              </w:rPr>
              <w:t>RJ45 Ports</w:t>
            </w:r>
          </w:p>
          <w:p w:rsidR="0027769E" w:rsidRPr="00874EDA" w:rsidRDefault="00D763BE" w:rsidP="0027769E">
            <w:pPr>
              <w:jc w:val="center"/>
              <w:rPr>
                <w:rFonts w:ascii="Segoe UI" w:eastAsia="新細明體" w:hAnsi="Segoe UI" w:cs="Segoe UI"/>
                <w:color w:val="000000"/>
              </w:rPr>
            </w:pPr>
            <w:r>
              <w:rPr>
                <w:rFonts w:ascii="Segoe UI" w:eastAsia="新細明體" w:hAnsi="Segoe UI" w:cs="Segoe UI" w:hint="eastAsia"/>
                <w:color w:val="000000"/>
              </w:rPr>
              <w:t>(</w:t>
            </w:r>
            <w:r w:rsidR="0027769E">
              <w:rPr>
                <w:rFonts w:ascii="Segoe UI" w:eastAsia="新細明體" w:hAnsi="Segoe UI" w:cs="Segoe UI"/>
                <w:color w:val="000000"/>
              </w:rPr>
              <w:t>Right</w:t>
            </w:r>
            <w:r>
              <w:rPr>
                <w:rFonts w:ascii="Segoe UI" w:eastAsia="新細明體" w:hAnsi="Segoe UI" w:cs="Segoe UI" w:hint="eastAsia"/>
                <w:color w:val="000000"/>
              </w:rPr>
              <w:t xml:space="preserve"> Side)</w:t>
            </w: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新細明體" w:hAnsi="Segoe UI" w:cs="Segoe UI"/>
                <w:color w:val="000000"/>
              </w:rPr>
            </w:pPr>
            <w:r>
              <w:rPr>
                <w:rFonts w:ascii="Segoe UI" w:hAnsi="Segoe UI" w:cs="Segoe UI"/>
                <w:color w:val="000000"/>
              </w:rPr>
              <w:t xml:space="preserve">The port is enabled and supplying power to </w:t>
            </w:r>
            <w:r w:rsidRPr="00B729B9">
              <w:rPr>
                <w:rFonts w:ascii="Segoe UI" w:hAnsi="Segoe UI" w:cs="Segoe UI"/>
                <w:noProof/>
                <w:color w:val="000000"/>
              </w:rPr>
              <w:t>connected</w:t>
            </w:r>
            <w:r>
              <w:rPr>
                <w:rFonts w:ascii="Segoe UI" w:hAnsi="Segoe UI" w:cs="Segoe UI"/>
                <w:color w:val="000000"/>
              </w:rPr>
              <w:t xml:space="preserve"> device.</w:t>
            </w:r>
          </w:p>
        </w:tc>
      </w:tr>
      <w:tr w:rsidR="0027769E" w:rsidRPr="00874EDA" w:rsidTr="00740418">
        <w:trPr>
          <w:trHeight w:val="596"/>
          <w:jc w:val="center"/>
        </w:trPr>
        <w:tc>
          <w:tcPr>
            <w:tcW w:w="795" w:type="dxa"/>
            <w:vMerge/>
            <w:tcBorders>
              <w:left w:val="single" w:sz="4" w:space="0" w:color="auto"/>
              <w:right w:val="single" w:sz="4" w:space="0" w:color="auto"/>
            </w:tcBorders>
            <w:vAlign w:val="center"/>
            <w:hideMark/>
          </w:tcPr>
          <w:p w:rsidR="0027769E" w:rsidRPr="00874EDA" w:rsidRDefault="0027769E" w:rsidP="0027769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27769E" w:rsidRPr="00874EDA" w:rsidRDefault="0027769E" w:rsidP="0027769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27769E" w:rsidRPr="00874EDA" w:rsidRDefault="0027769E" w:rsidP="0027769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27769E" w:rsidRPr="00740418" w:rsidRDefault="0027769E" w:rsidP="0027769E">
            <w:pPr>
              <w:rPr>
                <w:rFonts w:ascii="Segoe UI" w:eastAsia="新細明體" w:hAnsi="Segoe UI" w:cs="Segoe UI"/>
                <w:color w:val="000000"/>
              </w:rPr>
            </w:pPr>
            <w:r>
              <w:rPr>
                <w:rFonts w:ascii="Segoe UI" w:hAnsi="Segoe UI" w:cs="Segoe UI"/>
                <w:color w:val="000000"/>
              </w:rPr>
              <w:t>An abnormal state, such as overload status, has been detected in the switch.</w:t>
            </w:r>
          </w:p>
        </w:tc>
      </w:tr>
      <w:tr w:rsidR="00740418"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新細明體" w:hAnsi="Segoe UI" w:cs="Segoe UI"/>
                <w:color w:val="000000"/>
              </w:rPr>
            </w:pPr>
            <w:r>
              <w:rPr>
                <w:rFonts w:ascii="Segoe UI" w:hAnsi="Segoe UI" w:cs="Segoe UI"/>
                <w:color w:val="000000"/>
              </w:rPr>
              <w:t>The port has no active network cable connected, or it is not connected a PoE PD device. Otherwise, the port may have been disabled through the switch user interface.</w:t>
            </w:r>
          </w:p>
        </w:tc>
      </w:tr>
    </w:tbl>
    <w:p w:rsidR="005906D1" w:rsidRPr="00874EDA" w:rsidRDefault="005906D1" w:rsidP="00491CDA">
      <w:pPr>
        <w:pStyle w:val="2"/>
        <w:adjustRightInd w:val="0"/>
        <w:snapToGrid w:val="0"/>
        <w:spacing w:before="120"/>
        <w:rPr>
          <w:rFonts w:cs="Segoe UI"/>
          <w:sz w:val="44"/>
        </w:rPr>
      </w:pPr>
      <w:bookmarkStart w:id="16" w:name="_Toc489881784"/>
      <w:r w:rsidRPr="0028433C">
        <w:rPr>
          <w:rFonts w:cs="Segoe UI"/>
          <w:sz w:val="44"/>
        </w:rPr>
        <w:t>Reset Button</w:t>
      </w:r>
      <w:bookmarkEnd w:id="16"/>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w:t>
      </w:r>
      <w:r w:rsidR="00533E01">
        <w:rPr>
          <w:rFonts w:ascii="Segoe UI" w:hAnsi="Segoe UI" w:cs="Segoe UI"/>
          <w:color w:val="000000"/>
          <w:spacing w:val="1"/>
          <w:sz w:val="28"/>
          <w:szCs w:val="20"/>
        </w:rPr>
        <w:t xml:space="preserve"> can perform the following task</w:t>
      </w:r>
      <w:r w:rsidRPr="00874EDA">
        <w:rPr>
          <w:rFonts w:ascii="Segoe UI" w:hAnsi="Segoe UI" w:cs="Segoe UI"/>
          <w:color w:val="000000"/>
          <w:spacing w:val="1"/>
          <w:sz w:val="28"/>
          <w:szCs w:val="20"/>
        </w:rPr>
        <w:t>.</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reboot</w:t>
      </w:r>
      <w:r w:rsidRPr="004A716F">
        <w:rPr>
          <w:rFonts w:ascii="Segoe UI" w:hAnsi="Segoe UI" w:cs="Segoe UI"/>
          <w:color w:val="000000"/>
          <w:spacing w:val="1"/>
          <w:sz w:val="28"/>
          <w:szCs w:val="20"/>
        </w:rPr>
        <w:t xml:space="preserve"> the switch.</w:t>
      </w:r>
    </w:p>
    <w:p w:rsidR="008E43C1" w:rsidRPr="00E454EA" w:rsidRDefault="008E43C1" w:rsidP="008E43C1">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bookmarkStart w:id="17" w:name="_Toc300762237"/>
    <w:bookmarkStart w:id="18" w:name="_Toc441507505"/>
    <w:bookmarkStart w:id="19" w:name="_Toc489881785"/>
    <w:p w:rsidR="00BB3661" w:rsidRPr="00874EDA" w:rsidRDefault="00CF44C3" w:rsidP="003B4A90">
      <w:pPr>
        <w:pStyle w:val="1"/>
        <w:pageBreakBefore/>
        <w:adjustRightInd w:val="0"/>
        <w:snapToGrid w:val="0"/>
        <w:spacing w:before="120"/>
        <w:rPr>
          <w:rFonts w:cs="Segoe UI"/>
          <w:sz w:val="56"/>
          <w:szCs w:val="52"/>
        </w:rPr>
      </w:pPr>
      <w:r>
        <w:rPr>
          <w:rFonts w:cs="Segoe UI"/>
          <w:noProof/>
          <w:sz w:val="56"/>
          <w:szCs w:val="52"/>
          <w:lang w:eastAsia="zh-TW"/>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3"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0D6EF"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7"/>
      <w:bookmarkEnd w:id="18"/>
      <w:r w:rsidR="000E24CC" w:rsidRPr="00874EDA">
        <w:rPr>
          <w:rFonts w:cs="Segoe UI"/>
          <w:sz w:val="56"/>
          <w:szCs w:val="52"/>
        </w:rPr>
        <w:t>witch</w:t>
      </w:r>
      <w:bookmarkEnd w:id="19"/>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20" w:name="_Toc489881786"/>
      <w:r w:rsidRPr="00874EDA">
        <w:rPr>
          <w:rFonts w:cs="Segoe UI"/>
          <w:sz w:val="44"/>
          <w:szCs w:val="44"/>
        </w:rPr>
        <w:t>Package Contents</w:t>
      </w:r>
      <w:bookmarkEnd w:id="20"/>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492100" w:rsidRPr="00A613EA" w:rsidRDefault="00D43CB9" w:rsidP="00492100">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r w:rsidR="00492100" w:rsidRPr="00492100">
        <w:rPr>
          <w:rFonts w:ascii="Segoe UI" w:hAnsi="Segoe UI" w:cs="Segoe UI"/>
          <w:color w:val="000000"/>
          <w:spacing w:val="1"/>
          <w:sz w:val="28"/>
          <w:szCs w:val="20"/>
        </w:rPr>
        <w:t xml:space="preserve"> </w:t>
      </w:r>
    </w:p>
    <w:p w:rsidR="00492100" w:rsidRDefault="00492100" w:rsidP="00492100">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492100" w:rsidRDefault="00492100" w:rsidP="00492100">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r>
        <w:rPr>
          <w:rFonts w:ascii="Segoe UI" w:hAnsi="Segoe UI" w:cs="Segoe UI"/>
          <w:color w:val="000000"/>
          <w:sz w:val="28"/>
          <w:szCs w:val="20"/>
        </w:rPr>
        <w:t>T</w:t>
      </w:r>
      <w:r w:rsidRPr="005C79CC">
        <w:rPr>
          <w:rFonts w:ascii="Segoe UI" w:hAnsi="Segoe UI" w:cs="Segoe UI"/>
          <w:color w:val="000000"/>
          <w:sz w:val="28"/>
          <w:szCs w:val="20"/>
        </w:rPr>
        <w:t>he switch is an indoor device. If you need to use it to connect outdoor devices such as outdoor IP cameras or outdoor WiFi Aps with cable, then you need to install an arrester on the cable between outdoor device and the switch.</w:t>
      </w:r>
    </w:p>
    <w:p w:rsidR="00492100" w:rsidRPr="009B2456" w:rsidRDefault="00492100" w:rsidP="00492100">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6FF08C99" wp14:editId="7A4ECAE8">
            <wp:extent cx="2371725" cy="128651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rsidR="009B2456" w:rsidRPr="009B2456" w:rsidRDefault="009B2456" w:rsidP="00FD08EA">
      <w:pPr>
        <w:autoSpaceDE w:val="0"/>
        <w:autoSpaceDN w:val="0"/>
        <w:adjustRightInd w:val="0"/>
        <w:snapToGrid w:val="0"/>
        <w:spacing w:beforeLines="50" w:before="180" w:afterLines="50" w:after="180"/>
        <w:ind w:right="-23"/>
        <w:rPr>
          <w:rFonts w:ascii="Segoe UI" w:hAnsi="Segoe UI" w:cs="Segoe UI" w:hint="eastAsia"/>
          <w:sz w:val="28"/>
          <w:szCs w:val="28"/>
        </w:rPr>
      </w:pPr>
      <w:bookmarkStart w:id="21" w:name="_GoBack"/>
      <w:bookmarkEnd w:id="21"/>
    </w:p>
    <w:p w:rsidR="00090F19" w:rsidRPr="00874EDA" w:rsidRDefault="006F2762" w:rsidP="00491CDA">
      <w:pPr>
        <w:pStyle w:val="2"/>
        <w:adjustRightInd w:val="0"/>
        <w:snapToGrid w:val="0"/>
        <w:spacing w:before="120"/>
        <w:rPr>
          <w:rFonts w:cs="Segoe UI"/>
          <w:sz w:val="44"/>
          <w:szCs w:val="44"/>
          <w:lang w:eastAsia="zh-TW"/>
        </w:rPr>
      </w:pPr>
      <w:bookmarkStart w:id="22" w:name="_Toc489881787"/>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2"/>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5"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4</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6"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5</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7"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3" w:name="_Toc489881788"/>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3"/>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8"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7</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8</w:t>
      </w:r>
      <w:r w:rsidRPr="00FE4C95">
        <w:rPr>
          <w:rFonts w:ascii="Segoe UI" w:hAnsi="Segoe UI" w:cs="Segoe UI"/>
          <w:b/>
          <w:color w:val="000000"/>
          <w:spacing w:val="1"/>
          <w:sz w:val="32"/>
          <w:szCs w:val="32"/>
        </w:rPr>
        <w:t>: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4" w:name="_Toc489881789"/>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4"/>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Default="003A07FB" w:rsidP="008A2A58">
      <w:pPr>
        <w:adjustRightInd w:val="0"/>
        <w:snapToGrid w:val="0"/>
        <w:spacing w:before="120" w:line="276" w:lineRule="auto"/>
        <w:rPr>
          <w:rFonts w:ascii="Segoe UI" w:hAnsi="Segoe UI" w:cs="Segoe UI"/>
          <w:bCs/>
          <w:sz w:val="28"/>
          <w:szCs w:val="28"/>
        </w:rPr>
      </w:pPr>
    </w:p>
    <w:p w:rsidR="008479A4" w:rsidRPr="003A07FB" w:rsidRDefault="008A2A58"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3246" cy="201778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C power inpu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63246" cy="2017780"/>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9</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9F24BC" w:rsidRDefault="009F24BC" w:rsidP="008A2A58">
      <w:pPr>
        <w:adjustRightInd w:val="0"/>
        <w:snapToGrid w:val="0"/>
        <w:spacing w:before="120" w:line="276" w:lineRule="auto"/>
        <w:rPr>
          <w:rFonts w:ascii="Segoe UI" w:hAnsi="Segoe UI" w:cs="Segoe UI"/>
          <w:bCs/>
          <w:sz w:val="28"/>
          <w:szCs w:val="28"/>
        </w:rPr>
      </w:pP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9F24BC" w:rsidRPr="009F24BC" w:rsidRDefault="009F24BC" w:rsidP="009F24BC">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514706" w:rsidRPr="009B2456" w:rsidRDefault="00514706" w:rsidP="009B2456">
      <w:pPr>
        <w:spacing w:after="160" w:line="276" w:lineRule="auto"/>
        <w:rPr>
          <w:rFonts w:ascii="Segoe UI" w:hAnsi="Segoe UI" w:cs="Segoe UI"/>
          <w:b/>
          <w:noProof/>
          <w:color w:val="000000" w:themeColor="text1"/>
          <w:sz w:val="28"/>
          <w:szCs w:val="28"/>
        </w:rPr>
      </w:pP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bookmarkStart w:id="25" w:name="_Toc441507508"/>
    <w:bookmarkStart w:id="26" w:name="_Toc489881790"/>
    <w:p w:rsidR="00420368" w:rsidRPr="00874EDA" w:rsidRDefault="00CF44C3"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2"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CD476"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" strokecolor="#5b9bd5 [3204]" strokeweight="2pt">
                <v:stroke joinstyle="miter"/>
                <o:lock v:ext="edit" shapetype="f"/>
              </v:line>
            </w:pict>
          </mc:Fallback>
        </mc:AlternateContent>
      </w:r>
      <w:r w:rsidR="00945A1D" w:rsidRPr="00874EDA">
        <w:rPr>
          <w:rFonts w:cs="Segoe UI"/>
          <w:sz w:val="56"/>
        </w:rPr>
        <w:t xml:space="preserve">Chapter </w:t>
      </w:r>
      <w:r w:rsidR="008A2A58">
        <w:rPr>
          <w:rFonts w:cs="Segoe UI"/>
          <w:sz w:val="56"/>
        </w:rPr>
        <w:t>3</w:t>
      </w:r>
      <w:r w:rsidR="00945A1D" w:rsidRPr="00874EDA">
        <w:rPr>
          <w:rFonts w:cs="Segoe UI"/>
          <w:sz w:val="56"/>
        </w:rPr>
        <w:tab/>
      </w:r>
      <w:r w:rsidR="00F40C65" w:rsidRPr="00874EDA">
        <w:rPr>
          <w:rFonts w:cs="Segoe UI"/>
          <w:sz w:val="56"/>
        </w:rPr>
        <w:t>Troubleshootin</w:t>
      </w:r>
      <w:bookmarkEnd w:id="25"/>
      <w:r w:rsidR="005906D1" w:rsidRPr="00874EDA">
        <w:rPr>
          <w:rFonts w:cs="Segoe UI"/>
          <w:sz w:val="56"/>
          <w:lang w:eastAsia="zh-TW"/>
        </w:rPr>
        <w:t>g</w:t>
      </w:r>
      <w:bookmarkEnd w:id="26"/>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FA279E">
        <w:rPr>
          <w:rFonts w:ascii="Segoe UI" w:hAnsi="Segoe UI" w:cs="Segoe UI"/>
          <w:b/>
          <w:color w:val="000000"/>
          <w:spacing w:val="1"/>
          <w:sz w:val="32"/>
          <w:szCs w:val="32"/>
        </w:rPr>
        <w:t>4</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66"/>
        <w:gridCol w:w="1657"/>
        <w:gridCol w:w="5399"/>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新細明體" w:hAnsi="Segoe UI" w:cs="Segoe UI"/>
                <w:b/>
                <w:bCs/>
                <w:color w:val="000000"/>
              </w:rPr>
            </w:pPr>
            <w:r w:rsidRPr="009D4A41">
              <w:rPr>
                <w:rFonts w:ascii="Segoe UI" w:eastAsia="新細明體"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D763BE" w:rsidP="00D830F0">
            <w:pPr>
              <w:rPr>
                <w:rFonts w:ascii="Segoe UI" w:eastAsia="新細明體" w:hAnsi="Segoe UI" w:cs="Segoe UI"/>
                <w:color w:val="000000"/>
              </w:rPr>
            </w:pPr>
            <w:r>
              <w:rPr>
                <w:rFonts w:ascii="Segoe UI" w:eastAsia="新細明體" w:hAnsi="Segoe UI" w:cs="Segoe UI"/>
                <w:color w:val="000000"/>
              </w:rPr>
              <w:t>S</w:t>
            </w:r>
            <w:r>
              <w:rPr>
                <w:rFonts w:ascii="Segoe UI" w:eastAsia="新細明體" w:hAnsi="Segoe UI" w:cs="Segoe UI" w:hint="eastAsia"/>
                <w:color w:val="000000"/>
              </w:rPr>
              <w:t>ystem</w:t>
            </w:r>
            <w:r w:rsidR="001B3581" w:rsidRPr="009D4A41">
              <w:rPr>
                <w:rFonts w:ascii="Segoe UI" w:eastAsia="新細明體" w:hAnsi="Segoe UI" w:cs="Segoe UI"/>
                <w:color w:val="000000"/>
              </w:rPr>
              <w:t xml:space="preserve">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新細明體" w:hAnsi="Segoe UI" w:cs="Segoe UI"/>
                <w:color w:val="000000"/>
              </w:rPr>
            </w:pPr>
            <w:r w:rsidRPr="009D4A41">
              <w:rPr>
                <w:rFonts w:ascii="Segoe UI" w:eastAsia="新細明體"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新細明體" w:hAnsi="Segoe UI" w:cs="Segoe UI"/>
                <w:color w:val="000000"/>
              </w:rPr>
            </w:pPr>
            <w:r w:rsidRPr="009D4A41">
              <w:rPr>
                <w:rFonts w:ascii="Segoe UI" w:eastAsia="新細明體" w:hAnsi="Segoe UI" w:cs="Segoe UI"/>
                <w:color w:val="000000"/>
              </w:rPr>
              <w:t xml:space="preserve">1. Check if </w:t>
            </w:r>
            <w:r w:rsidRPr="00B729B9">
              <w:rPr>
                <w:rFonts w:ascii="Segoe UI" w:eastAsia="新細明體" w:hAnsi="Segoe UI" w:cs="Segoe UI"/>
                <w:noProof/>
                <w:color w:val="000000"/>
              </w:rPr>
              <w:t>correct</w:t>
            </w:r>
            <w:r w:rsidRPr="009D4A41">
              <w:rPr>
                <w:rFonts w:ascii="Segoe UI" w:eastAsia="新細明體" w:hAnsi="Segoe UI" w:cs="Segoe UI"/>
                <w:color w:val="000000"/>
              </w:rPr>
              <w:t xml:space="preserve"> power cord is connected f</w:t>
            </w:r>
            <w:r w:rsidR="00D04D37">
              <w:rPr>
                <w:rFonts w:ascii="Segoe UI" w:eastAsia="新細明體" w:hAnsi="Segoe UI" w:cs="Segoe UI"/>
                <w:color w:val="000000"/>
              </w:rPr>
              <w:t xml:space="preserve">irmly to the switch and to the </w:t>
            </w:r>
            <w:r w:rsidR="00D04D37">
              <w:rPr>
                <w:rFonts w:ascii="Segoe UI" w:eastAsia="新細明體" w:hAnsi="Segoe UI" w:cs="Segoe UI" w:hint="eastAsia"/>
                <w:color w:val="000000"/>
              </w:rPr>
              <w:t>D</w:t>
            </w:r>
            <w:r w:rsidRPr="009D4A41">
              <w:rPr>
                <w:rFonts w:ascii="Segoe UI" w:eastAsia="新細明體" w:hAnsi="Segoe UI" w:cs="Segoe UI"/>
                <w:color w:val="000000"/>
              </w:rPr>
              <w:t xml:space="preserve">C outlet socket. </w:t>
            </w:r>
            <w:r w:rsidRPr="009D4A41">
              <w:rPr>
                <w:rFonts w:ascii="Segoe UI" w:eastAsia="新細明體" w:hAnsi="Segoe UI" w:cs="Segoe UI"/>
                <w:color w:val="000000"/>
              </w:rPr>
              <w:br/>
              <w:t>2. Perform power cycling the switch by unplugging and plugging the power cord back into the switch.</w:t>
            </w:r>
            <w:r w:rsidRPr="009D4A41">
              <w:rPr>
                <w:rFonts w:ascii="Segoe UI" w:eastAsia="新細明體" w:hAnsi="Segoe UI" w:cs="Segoe UI"/>
                <w:color w:val="000000"/>
              </w:rPr>
              <w:br/>
              <w:t xml:space="preserve">3. If the LED is still off, try to </w:t>
            </w:r>
            <w:r w:rsidR="00D04D37">
              <w:rPr>
                <w:rFonts w:ascii="Segoe UI" w:eastAsia="新細明體" w:hAnsi="Segoe UI" w:cs="Segoe UI"/>
                <w:color w:val="000000"/>
              </w:rPr>
              <w:t xml:space="preserve">plug </w:t>
            </w:r>
            <w:r w:rsidR="00D04D37" w:rsidRPr="00B729B9">
              <w:rPr>
                <w:rFonts w:ascii="Segoe UI" w:eastAsia="新細明體" w:hAnsi="Segoe UI" w:cs="Segoe UI"/>
                <w:noProof/>
                <w:color w:val="000000"/>
              </w:rPr>
              <w:t>power</w:t>
            </w:r>
            <w:r w:rsidR="00D04D37">
              <w:rPr>
                <w:rFonts w:ascii="Segoe UI" w:eastAsia="新細明體" w:hAnsi="Segoe UI" w:cs="Segoe UI"/>
                <w:color w:val="000000"/>
              </w:rPr>
              <w:t xml:space="preserve"> cord into different </w:t>
            </w:r>
            <w:r w:rsidR="00D04D37">
              <w:rPr>
                <w:rFonts w:ascii="Segoe UI" w:eastAsia="新細明體" w:hAnsi="Segoe UI" w:cs="Segoe UI" w:hint="eastAsia"/>
                <w:color w:val="000000"/>
              </w:rPr>
              <w:t>D</w:t>
            </w:r>
            <w:r w:rsidRPr="009D4A41">
              <w:rPr>
                <w:rFonts w:ascii="Segoe UI" w:eastAsia="新細明體" w:hAnsi="Segoe UI" w:cs="Segoe UI"/>
                <w:color w:val="000000"/>
              </w:rPr>
              <w:t>C outlet socket to make sure correct</w:t>
            </w:r>
            <w:r w:rsidR="00D04D37">
              <w:rPr>
                <w:rFonts w:ascii="Segoe UI" w:eastAsia="新細明體" w:hAnsi="Segoe UI" w:cs="Segoe UI"/>
                <w:color w:val="000000"/>
              </w:rPr>
              <w:t xml:space="preserve"> </w:t>
            </w:r>
            <w:r w:rsidR="00D04D37">
              <w:rPr>
                <w:rFonts w:ascii="Segoe UI" w:eastAsia="新細明體" w:hAnsi="Segoe UI" w:cs="Segoe UI" w:hint="eastAsia"/>
                <w:color w:val="000000"/>
              </w:rPr>
              <w:t>D</w:t>
            </w:r>
            <w:r w:rsidRPr="009D4A41">
              <w:rPr>
                <w:rFonts w:ascii="Segoe UI" w:eastAsia="新細明體"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763BE" w:rsidP="00D04D37">
            <w:pPr>
              <w:rPr>
                <w:rFonts w:ascii="Segoe UI" w:eastAsia="新細明體" w:hAnsi="Segoe UI" w:cs="Segoe UI"/>
                <w:color w:val="000000"/>
              </w:rPr>
            </w:pPr>
            <w:r>
              <w:rPr>
                <w:rFonts w:ascii="Segoe UI" w:eastAsia="新細明體" w:hAnsi="Segoe UI" w:cs="Segoe UI"/>
                <w:color w:val="000000"/>
              </w:rPr>
              <w:t xml:space="preserve">Port </w:t>
            </w:r>
            <w:r w:rsidR="007744A3">
              <w:rPr>
                <w:rFonts w:ascii="Segoe UI" w:eastAsia="新細明體" w:hAnsi="Segoe UI" w:cs="Segoe UI"/>
                <w:color w:val="000000"/>
              </w:rPr>
              <w:t>(</w:t>
            </w:r>
            <w:r>
              <w:rPr>
                <w:rFonts w:ascii="Segoe UI" w:eastAsia="新細明體" w:hAnsi="Segoe UI" w:cs="Segoe UI"/>
                <w:color w:val="000000"/>
              </w:rPr>
              <w:t>Left Side</w:t>
            </w:r>
            <w:r w:rsidR="007744A3">
              <w:rPr>
                <w:rFonts w:ascii="Segoe UI" w:eastAsia="新細明體" w:hAnsi="Segoe UI" w:cs="Segoe UI"/>
                <w:color w:val="000000"/>
              </w:rPr>
              <w:t>)</w:t>
            </w:r>
            <w:r>
              <w:rPr>
                <w:rFonts w:ascii="Segoe UI" w:eastAsia="新細明體" w:hAnsi="Segoe UI" w:cs="Segoe UI"/>
                <w:color w:val="000000"/>
              </w:rPr>
              <w:t xml:space="preserve"> Status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5B6615">
            <w:pPr>
              <w:ind w:rightChars="-9" w:right="-22"/>
              <w:rPr>
                <w:rFonts w:ascii="Segoe UI" w:eastAsia="新細明體" w:hAnsi="Segoe UI" w:cs="Segoe UI"/>
                <w:color w:val="000000"/>
              </w:rPr>
            </w:pPr>
            <w:r w:rsidRPr="000B7D5D">
              <w:rPr>
                <w:rFonts w:ascii="Segoe UI" w:eastAsia="新細明體" w:hAnsi="Segoe UI" w:cs="Segoe UI"/>
                <w:color w:val="000000"/>
              </w:rPr>
              <w:t>1. Check if the cable connector plug is firmly inserted and locked into the port at both the switch and the connected device.</w:t>
            </w:r>
            <w:r w:rsidRPr="000B7D5D">
              <w:rPr>
                <w:rFonts w:ascii="Segoe UI" w:eastAsia="新細明體" w:hAnsi="Segoe UI" w:cs="Segoe UI"/>
                <w:color w:val="000000"/>
              </w:rPr>
              <w:br/>
              <w:t>2. Make sure the connected device is up and running correctly.</w:t>
            </w:r>
            <w:r w:rsidRPr="000B7D5D">
              <w:rPr>
                <w:rFonts w:ascii="Segoe UI" w:eastAsia="新細明體" w:hAnsi="Segoe UI" w:cs="Segoe UI"/>
                <w:color w:val="000000"/>
              </w:rPr>
              <w:br/>
              <w:t xml:space="preserve">3. If the symptom still exists, try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cable or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port, in order to identify if it is related to the cable or specific port.</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763BE" w:rsidP="00D04D37">
            <w:pPr>
              <w:rPr>
                <w:rFonts w:ascii="Segoe UI" w:eastAsia="新細明體" w:hAnsi="Segoe UI" w:cs="Segoe UI"/>
                <w:color w:val="000000"/>
              </w:rPr>
            </w:pPr>
            <w:r>
              <w:rPr>
                <w:rFonts w:ascii="Segoe UI" w:eastAsia="新細明體" w:hAnsi="Segoe UI" w:cs="Segoe UI"/>
                <w:color w:val="000000"/>
              </w:rPr>
              <w:t xml:space="preserve">Port </w:t>
            </w:r>
            <w:r w:rsidR="007744A3">
              <w:rPr>
                <w:rFonts w:ascii="Segoe UI" w:eastAsia="新細明體" w:hAnsi="Segoe UI" w:cs="Segoe UI"/>
                <w:color w:val="000000"/>
              </w:rPr>
              <w:t>(</w:t>
            </w:r>
            <w:r>
              <w:rPr>
                <w:rFonts w:ascii="Segoe UI" w:eastAsia="新細明體" w:hAnsi="Segoe UI" w:cs="Segoe UI"/>
                <w:color w:val="000000"/>
              </w:rPr>
              <w:t>Right Side</w:t>
            </w:r>
            <w:r w:rsidR="007744A3">
              <w:rPr>
                <w:rFonts w:ascii="Segoe UI" w:eastAsia="新細明體" w:hAnsi="Segoe UI" w:cs="Segoe UI"/>
                <w:color w:val="000000"/>
              </w:rPr>
              <w:t>)</w:t>
            </w:r>
            <w:r>
              <w:rPr>
                <w:rFonts w:ascii="Segoe UI" w:eastAsia="新細明體" w:hAnsi="Segoe UI" w:cs="Segoe UI"/>
                <w:color w:val="000000"/>
              </w:rPr>
              <w:t xml:space="preserve"> Status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The port is not supplying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1. Check if the cable connector plug is firmly inserted and locked into the port at both the switch and the connected device.</w:t>
            </w:r>
          </w:p>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2. Make sure the correct Ethernet cables are used.</w:t>
            </w:r>
            <w:r w:rsidRPr="000B7D5D">
              <w:rPr>
                <w:rFonts w:ascii="Segoe UI" w:eastAsia="新細明體" w:hAnsi="Segoe UI" w:cs="Segoe UI"/>
                <w:color w:val="000000"/>
              </w:rPr>
              <w:br/>
              <w:t xml:space="preserve">3. If the symptom still exists, try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cable or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port, in order to identify if it is related to the cabl</w:t>
            </w:r>
            <w:r w:rsidR="005B6615">
              <w:rPr>
                <w:rFonts w:ascii="Segoe UI" w:eastAsia="新細明體" w:hAnsi="Segoe UI" w:cs="Segoe UI"/>
                <w:color w:val="000000"/>
              </w:rPr>
              <w:t>e or specific port.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1"/>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44" w:rsidRDefault="00157344" w:rsidP="00431C69">
      <w:r>
        <w:separator/>
      </w:r>
    </w:p>
  </w:endnote>
  <w:endnote w:type="continuationSeparator" w:id="0">
    <w:p w:rsidR="00157344" w:rsidRDefault="00157344"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JhengHei U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492100" w:rsidRPr="00492100">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533E01" w:rsidRPr="00533E01">
          <w:rPr>
            <w:noProof/>
            <w:lang w:val="zh-TW"/>
          </w:rPr>
          <w:t>9</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44" w:rsidRDefault="00157344" w:rsidP="00431C69">
      <w:r>
        <w:separator/>
      </w:r>
    </w:p>
  </w:footnote>
  <w:footnote w:type="continuationSeparator" w:id="0">
    <w:p w:rsidR="00157344" w:rsidRDefault="00157344"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新細明體" w:eastAsia="新細明體" w:hAnsi="新細明體"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新細明體" w:eastAsia="新細明體" w:hAnsi="新細明體"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新細明體" w:eastAsia="新細明體" w:hAnsi="新細明體"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新細明體" w:eastAsia="新細明體" w:hAnsi="新細明體"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新細明體" w:eastAsia="新細明體" w:hAnsi="新細明體"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新細明體" w:eastAsia="新細明體" w:hAnsi="新細明體"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2MjU2MjK0tDQzNjdU0lEKTi0uzszPAykwqgUAOVMEPywAAAA="/>
  </w:docVars>
  <w:rsids>
    <w:rsidRoot w:val="00431C69"/>
    <w:rsid w:val="000007AE"/>
    <w:rsid w:val="000039CC"/>
    <w:rsid w:val="00003B13"/>
    <w:rsid w:val="000042F8"/>
    <w:rsid w:val="00005088"/>
    <w:rsid w:val="00005893"/>
    <w:rsid w:val="0001053C"/>
    <w:rsid w:val="000133E6"/>
    <w:rsid w:val="00013834"/>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FD6"/>
    <w:rsid w:val="00120991"/>
    <w:rsid w:val="00122688"/>
    <w:rsid w:val="00124FBB"/>
    <w:rsid w:val="0012516A"/>
    <w:rsid w:val="0012612B"/>
    <w:rsid w:val="00137555"/>
    <w:rsid w:val="001402F0"/>
    <w:rsid w:val="00143A82"/>
    <w:rsid w:val="00145D47"/>
    <w:rsid w:val="00151B79"/>
    <w:rsid w:val="00152E1A"/>
    <w:rsid w:val="0015595B"/>
    <w:rsid w:val="00155C6A"/>
    <w:rsid w:val="0015725D"/>
    <w:rsid w:val="00157344"/>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6DCB"/>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69E"/>
    <w:rsid w:val="00277FCA"/>
    <w:rsid w:val="002806B8"/>
    <w:rsid w:val="00282049"/>
    <w:rsid w:val="0028433C"/>
    <w:rsid w:val="002845B7"/>
    <w:rsid w:val="0028554F"/>
    <w:rsid w:val="00290BEB"/>
    <w:rsid w:val="002A0304"/>
    <w:rsid w:val="002A22B2"/>
    <w:rsid w:val="002A53D5"/>
    <w:rsid w:val="002A5951"/>
    <w:rsid w:val="002B264A"/>
    <w:rsid w:val="002B4CA7"/>
    <w:rsid w:val="002C6BBC"/>
    <w:rsid w:val="002D6FB7"/>
    <w:rsid w:val="002E090D"/>
    <w:rsid w:val="002F06AF"/>
    <w:rsid w:val="002F0B29"/>
    <w:rsid w:val="002F27C1"/>
    <w:rsid w:val="002F3C9D"/>
    <w:rsid w:val="0030235E"/>
    <w:rsid w:val="00304177"/>
    <w:rsid w:val="0030456F"/>
    <w:rsid w:val="00306E95"/>
    <w:rsid w:val="00307135"/>
    <w:rsid w:val="00321BB9"/>
    <w:rsid w:val="00324FF8"/>
    <w:rsid w:val="00341F64"/>
    <w:rsid w:val="00343690"/>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0DE6"/>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2100"/>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3DCF"/>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33E01"/>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615"/>
    <w:rsid w:val="005B6D12"/>
    <w:rsid w:val="005C09B5"/>
    <w:rsid w:val="005C3694"/>
    <w:rsid w:val="005D0F3A"/>
    <w:rsid w:val="005D2B83"/>
    <w:rsid w:val="005D35C7"/>
    <w:rsid w:val="005D7EBB"/>
    <w:rsid w:val="005E44B3"/>
    <w:rsid w:val="005E5B8A"/>
    <w:rsid w:val="005F0382"/>
    <w:rsid w:val="005F054E"/>
    <w:rsid w:val="005F2600"/>
    <w:rsid w:val="005F2EA3"/>
    <w:rsid w:val="00600D29"/>
    <w:rsid w:val="0060193C"/>
    <w:rsid w:val="006062AF"/>
    <w:rsid w:val="00606D01"/>
    <w:rsid w:val="0060790A"/>
    <w:rsid w:val="006103AC"/>
    <w:rsid w:val="00612292"/>
    <w:rsid w:val="00612325"/>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0ED1"/>
    <w:rsid w:val="006D1E98"/>
    <w:rsid w:val="006D6832"/>
    <w:rsid w:val="006D7DF9"/>
    <w:rsid w:val="006E2812"/>
    <w:rsid w:val="006F2762"/>
    <w:rsid w:val="006F6A90"/>
    <w:rsid w:val="007015E6"/>
    <w:rsid w:val="00701DD3"/>
    <w:rsid w:val="007020BE"/>
    <w:rsid w:val="007078F3"/>
    <w:rsid w:val="00712671"/>
    <w:rsid w:val="00712964"/>
    <w:rsid w:val="007146A2"/>
    <w:rsid w:val="00714714"/>
    <w:rsid w:val="00715C30"/>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4A3"/>
    <w:rsid w:val="00774593"/>
    <w:rsid w:val="00774B09"/>
    <w:rsid w:val="00775F47"/>
    <w:rsid w:val="00776938"/>
    <w:rsid w:val="00782C15"/>
    <w:rsid w:val="00783D40"/>
    <w:rsid w:val="007855DE"/>
    <w:rsid w:val="00796041"/>
    <w:rsid w:val="007B1CF3"/>
    <w:rsid w:val="007B3020"/>
    <w:rsid w:val="007B7275"/>
    <w:rsid w:val="007C08CF"/>
    <w:rsid w:val="007C77B2"/>
    <w:rsid w:val="007D44E4"/>
    <w:rsid w:val="007E56DD"/>
    <w:rsid w:val="007F2D8D"/>
    <w:rsid w:val="007F6535"/>
    <w:rsid w:val="0080330A"/>
    <w:rsid w:val="008137FC"/>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2A58"/>
    <w:rsid w:val="008A374D"/>
    <w:rsid w:val="008A48D7"/>
    <w:rsid w:val="008B3938"/>
    <w:rsid w:val="008B6AEC"/>
    <w:rsid w:val="008C7258"/>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5683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B7961"/>
    <w:rsid w:val="009C39D5"/>
    <w:rsid w:val="009D0ABB"/>
    <w:rsid w:val="009D4A41"/>
    <w:rsid w:val="009F0FA4"/>
    <w:rsid w:val="009F18E0"/>
    <w:rsid w:val="009F24A6"/>
    <w:rsid w:val="009F24BC"/>
    <w:rsid w:val="009F5B61"/>
    <w:rsid w:val="00A003A0"/>
    <w:rsid w:val="00A01415"/>
    <w:rsid w:val="00A10B73"/>
    <w:rsid w:val="00A1633C"/>
    <w:rsid w:val="00A176A8"/>
    <w:rsid w:val="00A22159"/>
    <w:rsid w:val="00A23D81"/>
    <w:rsid w:val="00A24F26"/>
    <w:rsid w:val="00A27290"/>
    <w:rsid w:val="00A4146C"/>
    <w:rsid w:val="00A42851"/>
    <w:rsid w:val="00A43FBE"/>
    <w:rsid w:val="00A45DD6"/>
    <w:rsid w:val="00A47118"/>
    <w:rsid w:val="00A547F2"/>
    <w:rsid w:val="00A54BB0"/>
    <w:rsid w:val="00A56733"/>
    <w:rsid w:val="00A613EA"/>
    <w:rsid w:val="00A6462A"/>
    <w:rsid w:val="00A655AD"/>
    <w:rsid w:val="00A81F6D"/>
    <w:rsid w:val="00A827A2"/>
    <w:rsid w:val="00A82959"/>
    <w:rsid w:val="00A92398"/>
    <w:rsid w:val="00A93B0E"/>
    <w:rsid w:val="00A944E6"/>
    <w:rsid w:val="00A97159"/>
    <w:rsid w:val="00AA140B"/>
    <w:rsid w:val="00AA2DC6"/>
    <w:rsid w:val="00AA3396"/>
    <w:rsid w:val="00AA4758"/>
    <w:rsid w:val="00AB35D4"/>
    <w:rsid w:val="00AB383C"/>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707CA"/>
    <w:rsid w:val="00B729B9"/>
    <w:rsid w:val="00B75EEC"/>
    <w:rsid w:val="00B769E1"/>
    <w:rsid w:val="00B812EE"/>
    <w:rsid w:val="00B8671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83D"/>
    <w:rsid w:val="00BE40E4"/>
    <w:rsid w:val="00BE541E"/>
    <w:rsid w:val="00BE7FD0"/>
    <w:rsid w:val="00BF19AB"/>
    <w:rsid w:val="00BF78C0"/>
    <w:rsid w:val="00BF79BE"/>
    <w:rsid w:val="00BF7C1F"/>
    <w:rsid w:val="00BF7D50"/>
    <w:rsid w:val="00C003BC"/>
    <w:rsid w:val="00C01DE0"/>
    <w:rsid w:val="00C03F18"/>
    <w:rsid w:val="00C07E21"/>
    <w:rsid w:val="00C1035D"/>
    <w:rsid w:val="00C10E30"/>
    <w:rsid w:val="00C116E9"/>
    <w:rsid w:val="00C12276"/>
    <w:rsid w:val="00C133BF"/>
    <w:rsid w:val="00C14478"/>
    <w:rsid w:val="00C15FE8"/>
    <w:rsid w:val="00C16E35"/>
    <w:rsid w:val="00C214EE"/>
    <w:rsid w:val="00C23C31"/>
    <w:rsid w:val="00C31CFF"/>
    <w:rsid w:val="00C426CA"/>
    <w:rsid w:val="00C514F5"/>
    <w:rsid w:val="00C529E2"/>
    <w:rsid w:val="00C53146"/>
    <w:rsid w:val="00C56336"/>
    <w:rsid w:val="00C57E67"/>
    <w:rsid w:val="00C6137F"/>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C254E"/>
    <w:rsid w:val="00CD3531"/>
    <w:rsid w:val="00CD5823"/>
    <w:rsid w:val="00CD5EDE"/>
    <w:rsid w:val="00CD7CB7"/>
    <w:rsid w:val="00CE1312"/>
    <w:rsid w:val="00CF44C3"/>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4A77"/>
    <w:rsid w:val="00D3685E"/>
    <w:rsid w:val="00D40654"/>
    <w:rsid w:val="00D41285"/>
    <w:rsid w:val="00D43CB9"/>
    <w:rsid w:val="00D464B1"/>
    <w:rsid w:val="00D60DF5"/>
    <w:rsid w:val="00D6130C"/>
    <w:rsid w:val="00D629DE"/>
    <w:rsid w:val="00D6325C"/>
    <w:rsid w:val="00D74B55"/>
    <w:rsid w:val="00D763BE"/>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C0625"/>
    <w:rsid w:val="00DC7B15"/>
    <w:rsid w:val="00DC7C7F"/>
    <w:rsid w:val="00DD014A"/>
    <w:rsid w:val="00DD2095"/>
    <w:rsid w:val="00DD541E"/>
    <w:rsid w:val="00DD7600"/>
    <w:rsid w:val="00DE010F"/>
    <w:rsid w:val="00DE12B4"/>
    <w:rsid w:val="00DE2835"/>
    <w:rsid w:val="00DE2F04"/>
    <w:rsid w:val="00DE432F"/>
    <w:rsid w:val="00DE50D1"/>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452C7"/>
    <w:rsid w:val="00E454EA"/>
    <w:rsid w:val="00E50458"/>
    <w:rsid w:val="00E546BF"/>
    <w:rsid w:val="00E5532B"/>
    <w:rsid w:val="00E55F7B"/>
    <w:rsid w:val="00E60330"/>
    <w:rsid w:val="00E6054E"/>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7E82"/>
    <w:rsid w:val="00F9260B"/>
    <w:rsid w:val="00F92BE1"/>
    <w:rsid w:val="00F961E4"/>
    <w:rsid w:val="00FA2494"/>
    <w:rsid w:val="00FA2772"/>
    <w:rsid w:val="00FA279E"/>
    <w:rsid w:val="00FB0703"/>
    <w:rsid w:val="00FB7AE2"/>
    <w:rsid w:val="00FC06C0"/>
    <w:rsid w:val="00FC254C"/>
    <w:rsid w:val="00FC5AD1"/>
    <w:rsid w:val="00FC692D"/>
    <w:rsid w:val="00FD08EA"/>
    <w:rsid w:val="00FD0ACC"/>
    <w:rsid w:val="00FD1698"/>
    <w:rsid w:val="00FD1EA6"/>
    <w:rsid w:val="00FD2E0E"/>
    <w:rsid w:val="00FD31CF"/>
    <w:rsid w:val="00FD5A36"/>
    <w:rsid w:val="00FE134F"/>
    <w:rsid w:val="00FE4899"/>
    <w:rsid w:val="00FF2BE7"/>
    <w:rsid w:val="00FF3A8A"/>
    <w:rsid w:val="00FF5A11"/>
    <w:rsid w:val="00FF72E9"/>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AC2C-15E6-4880-ADF3-E8781273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Chen Charice</cp:lastModifiedBy>
  <cp:revision>9</cp:revision>
  <dcterms:created xsi:type="dcterms:W3CDTF">2017-08-08T02:05:00Z</dcterms:created>
  <dcterms:modified xsi:type="dcterms:W3CDTF">2019-01-17T02:32:00Z</dcterms:modified>
</cp:coreProperties>
</file>